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25" w:rsidRPr="00C1274B" w:rsidRDefault="006C1725" w:rsidP="006662AB">
      <w:pPr>
        <w:shd w:val="clear" w:color="auto" w:fill="FFFFFF"/>
        <w:spacing w:before="100" w:beforeAutospacing="1" w:after="100" w:afterAutospacing="1" w:line="240" w:lineRule="auto"/>
        <w:jc w:val="both"/>
        <w:rPr>
          <w:rFonts w:ascii="Arial" w:hAnsi="Arial" w:cs="Arial"/>
          <w:b/>
          <w:bCs/>
          <w:sz w:val="24"/>
          <w:szCs w:val="24"/>
        </w:rPr>
      </w:pPr>
    </w:p>
    <w:p w:rsidR="006C1725" w:rsidRPr="00C1274B" w:rsidRDefault="006C1725" w:rsidP="00F068CF">
      <w:pPr>
        <w:shd w:val="clear" w:color="auto" w:fill="FFFFFF"/>
        <w:spacing w:before="100" w:beforeAutospacing="1" w:after="100" w:afterAutospacing="1" w:line="240" w:lineRule="auto"/>
        <w:jc w:val="center"/>
        <w:rPr>
          <w:rFonts w:ascii="Arial" w:hAnsi="Arial" w:cs="Arial"/>
          <w:b/>
          <w:bCs/>
          <w:sz w:val="24"/>
          <w:szCs w:val="24"/>
        </w:rPr>
      </w:pPr>
      <w:r w:rsidRPr="00C1274B">
        <w:rPr>
          <w:rFonts w:ascii="Arial" w:hAnsi="Arial" w:cs="Arial"/>
          <w:b/>
          <w:bCs/>
          <w:sz w:val="24"/>
          <w:szCs w:val="24"/>
        </w:rPr>
        <w:t>BASIN DUYURUSU</w:t>
      </w:r>
    </w:p>
    <w:p w:rsidR="006C1725" w:rsidRPr="00C1274B" w:rsidRDefault="006C1725" w:rsidP="00F068CF">
      <w:pPr>
        <w:shd w:val="clear" w:color="auto" w:fill="FFFFFF"/>
        <w:spacing w:before="100" w:beforeAutospacing="1" w:after="100" w:afterAutospacing="1" w:line="240" w:lineRule="auto"/>
        <w:jc w:val="center"/>
        <w:rPr>
          <w:rFonts w:ascii="Arial" w:hAnsi="Arial" w:cs="Arial"/>
          <w:b/>
          <w:bCs/>
          <w:sz w:val="24"/>
          <w:szCs w:val="24"/>
        </w:rPr>
      </w:pPr>
      <w:r w:rsidRPr="00C1274B">
        <w:rPr>
          <w:rFonts w:ascii="Arial" w:hAnsi="Arial" w:cs="Arial"/>
          <w:b/>
          <w:bCs/>
          <w:sz w:val="24"/>
          <w:szCs w:val="24"/>
        </w:rPr>
        <w:t>22.04.2011</w:t>
      </w:r>
    </w:p>
    <w:p w:rsidR="006C1725" w:rsidRPr="00C1274B" w:rsidRDefault="006C1725" w:rsidP="00C1274B">
      <w:pPr>
        <w:shd w:val="clear" w:color="auto" w:fill="FFFFFF"/>
        <w:spacing w:before="100" w:beforeAutospacing="1" w:after="100" w:afterAutospacing="1" w:line="240" w:lineRule="auto"/>
        <w:jc w:val="center"/>
        <w:rPr>
          <w:rFonts w:ascii="Arial" w:hAnsi="Arial" w:cs="Arial"/>
          <w:b/>
          <w:bCs/>
          <w:sz w:val="24"/>
          <w:szCs w:val="24"/>
        </w:rPr>
      </w:pPr>
      <w:r w:rsidRPr="00C1274B">
        <w:rPr>
          <w:rFonts w:ascii="Arial" w:hAnsi="Arial" w:cs="Arial"/>
          <w:b/>
          <w:bCs/>
          <w:sz w:val="24"/>
          <w:szCs w:val="24"/>
        </w:rPr>
        <w:t>SATSO Yönetim Kurulu Başkanı Mahmut Kösemusul, MARKA’nın Bina Açılışına Katıldı</w:t>
      </w:r>
    </w:p>
    <w:p w:rsidR="006C1725" w:rsidRPr="00C1274B" w:rsidRDefault="006C1725" w:rsidP="00F068CF">
      <w:pPr>
        <w:shd w:val="clear" w:color="auto" w:fill="FFFFFF"/>
        <w:spacing w:before="100" w:beforeAutospacing="1" w:after="100" w:afterAutospacing="1" w:line="240" w:lineRule="auto"/>
        <w:jc w:val="center"/>
        <w:rPr>
          <w:rFonts w:ascii="Arial" w:hAnsi="Arial" w:cs="Arial"/>
          <w:b/>
          <w:bCs/>
          <w:sz w:val="24"/>
          <w:szCs w:val="24"/>
        </w:rPr>
      </w:pPr>
      <w:r w:rsidRPr="00C1274B">
        <w:rPr>
          <w:rFonts w:ascii="Arial" w:hAnsi="Arial" w:cs="Arial"/>
          <w:b/>
          <w:bCs/>
          <w:sz w:val="24"/>
          <w:szCs w:val="24"/>
        </w:rPr>
        <w:t>MARKA DESTEKLERİ PROJE BEKLİYOR</w:t>
      </w:r>
    </w:p>
    <w:p w:rsidR="006C1725" w:rsidRPr="006662AB" w:rsidRDefault="006C1725" w:rsidP="006662AB">
      <w:pPr>
        <w:shd w:val="clear" w:color="auto" w:fill="FFFFFF"/>
        <w:spacing w:before="100" w:beforeAutospacing="1" w:after="100" w:afterAutospacing="1" w:line="240" w:lineRule="auto"/>
        <w:jc w:val="both"/>
        <w:rPr>
          <w:rFonts w:ascii="Arial" w:hAnsi="Arial" w:cs="Arial"/>
          <w:sz w:val="24"/>
          <w:szCs w:val="24"/>
        </w:rPr>
      </w:pPr>
      <w:r w:rsidRPr="006662AB">
        <w:rPr>
          <w:rFonts w:ascii="Arial" w:hAnsi="Arial" w:cs="Arial"/>
          <w:sz w:val="24"/>
          <w:szCs w:val="24"/>
        </w:rPr>
        <w:t>Doğu Marmara Kalkınma Ajansı (MARKA)'nın Kocaeli'nde yaptığı açılışa katılan SATSO Yönetim Kurulu Başkanı Mahmut Kösemusul,  MARKA destekleri için Sakarya’dan çok daha fazla proje sunulması isteğini belirtti ve SATSO’ da konuyla ilgili hazırlıklara destek veren birim bulunduğunu hatırlattı. Kösemusul, girişimci sayısını arttırmak için üniversitelere girişimcilik dersi konulacağını</w:t>
      </w:r>
      <w:r>
        <w:rPr>
          <w:rFonts w:ascii="Arial" w:hAnsi="Arial" w:cs="Arial"/>
          <w:sz w:val="24"/>
          <w:szCs w:val="24"/>
        </w:rPr>
        <w:t>, Sakarya’</w:t>
      </w:r>
      <w:r w:rsidRPr="006662AB">
        <w:rPr>
          <w:rFonts w:ascii="Arial" w:hAnsi="Arial" w:cs="Arial"/>
          <w:sz w:val="24"/>
          <w:szCs w:val="24"/>
        </w:rPr>
        <w:t>da da Genç ve Kadın Girişimciler Kurulu çalışmalarıyla SAÜ’de bu konuda girişimler yapıldığını söyledi</w:t>
      </w:r>
    </w:p>
    <w:p w:rsidR="006C1725" w:rsidRPr="006662AB" w:rsidRDefault="006C1725" w:rsidP="006662AB">
      <w:pPr>
        <w:shd w:val="clear" w:color="auto" w:fill="FFFFFF"/>
        <w:spacing w:before="100" w:beforeAutospacing="1" w:after="100" w:afterAutospacing="1" w:line="240" w:lineRule="auto"/>
        <w:jc w:val="both"/>
        <w:rPr>
          <w:rFonts w:ascii="Arial" w:hAnsi="Arial" w:cs="Arial"/>
          <w:sz w:val="24"/>
          <w:szCs w:val="24"/>
        </w:rPr>
      </w:pPr>
      <w:r w:rsidRPr="006662AB">
        <w:rPr>
          <w:rFonts w:ascii="Arial" w:hAnsi="Arial" w:cs="Arial"/>
          <w:sz w:val="24"/>
          <w:szCs w:val="24"/>
        </w:rPr>
        <w:t xml:space="preserve"> MARKA'nın açılış konuşmasını yapan Bakan Nihat Ergün ise,  girişimciliği desteklemek için 2010 yılında 12 bin kişiye girişimcilik semineri verildiğini anlattı. Her 100 yetişkinden sadece 4-5 kişinin girişimci olduğunu kaydeden Ergün, "Bu sayıyı 10-15'e çıkarmamız lazım. Her 100 yetişkinden 10'u 15'i girişimci olmalı. Bunun için de girişimci eğitimlerine ağırlık verdik. "Üniversitede okuyan gençler, hangi devlet dairesinde iş bulurumdan ziyade hangi şirkette iş bulurumdan ziyade kendi işimi nasıl kurarım düşüncesine sahip olacaklar. Nasıl istihdam ederim, ticaret ve üretim yaparım düşüncesine sahip olacaklar. Bütün üniversitelerde girişimcilik yarışmaları yapa</w:t>
      </w:r>
      <w:r>
        <w:rPr>
          <w:rFonts w:ascii="Arial" w:hAnsi="Arial" w:cs="Arial"/>
          <w:sz w:val="24"/>
          <w:szCs w:val="24"/>
        </w:rPr>
        <w:t>cağız</w:t>
      </w:r>
      <w:r w:rsidRPr="006662AB">
        <w:rPr>
          <w:rFonts w:ascii="Arial" w:hAnsi="Arial" w:cs="Arial"/>
          <w:sz w:val="24"/>
          <w:szCs w:val="24"/>
        </w:rPr>
        <w:t>." ifadelerini kullandı. Türkiye'nin ekonomik anlamda büyümesi ile esnaf ve KOBİ</w:t>
      </w:r>
      <w:r>
        <w:rPr>
          <w:rFonts w:ascii="Arial" w:hAnsi="Arial" w:cs="Arial"/>
          <w:sz w:val="24"/>
          <w:szCs w:val="24"/>
        </w:rPr>
        <w:t>’</w:t>
      </w:r>
      <w:r w:rsidRPr="006662AB">
        <w:rPr>
          <w:rFonts w:ascii="Arial" w:hAnsi="Arial" w:cs="Arial"/>
          <w:sz w:val="24"/>
          <w:szCs w:val="24"/>
        </w:rPr>
        <w:t xml:space="preserve">lerin daha fazla destek gördüğünü dile getiren Ergün, "Onlar güçlendikçe Türkiye daha da ilerliyor, zenginleşiyor. Bu bir işbirliğidir." dedi. </w:t>
      </w:r>
    </w:p>
    <w:p w:rsidR="006C1725" w:rsidRPr="006662AB" w:rsidRDefault="006C1725" w:rsidP="006662AB">
      <w:pPr>
        <w:shd w:val="clear" w:color="auto" w:fill="FFFFFF"/>
        <w:spacing w:before="100" w:beforeAutospacing="1" w:after="100" w:afterAutospacing="1" w:line="240" w:lineRule="auto"/>
        <w:jc w:val="both"/>
        <w:rPr>
          <w:rFonts w:ascii="Arial" w:hAnsi="Arial" w:cs="Arial"/>
          <w:sz w:val="24"/>
          <w:szCs w:val="24"/>
        </w:rPr>
      </w:pPr>
      <w:r w:rsidRPr="006662AB">
        <w:rPr>
          <w:rFonts w:ascii="Arial" w:hAnsi="Arial" w:cs="Arial"/>
          <w:sz w:val="24"/>
          <w:szCs w:val="24"/>
        </w:rPr>
        <w:t>MARKA’nın dönem başkanı olan Sakarya Valisi Mustafa Büyük ve SATSO</w:t>
      </w:r>
      <w:r>
        <w:rPr>
          <w:rFonts w:ascii="Arial" w:hAnsi="Arial" w:cs="Arial"/>
          <w:sz w:val="24"/>
          <w:szCs w:val="24"/>
        </w:rPr>
        <w:t xml:space="preserve"> Yönetim Kurulu </w:t>
      </w:r>
      <w:r w:rsidRPr="006662AB">
        <w:rPr>
          <w:rFonts w:ascii="Arial" w:hAnsi="Arial" w:cs="Arial"/>
          <w:sz w:val="24"/>
          <w:szCs w:val="24"/>
        </w:rPr>
        <w:t xml:space="preserve">Başkanı Mahmut Kösemusul’un da katıldığı törende Sanayi ve Ticaret Bakanı Ergün kurdeleyi keserek MARKA'nın açılışını yaptı. </w:t>
      </w:r>
    </w:p>
    <w:p w:rsidR="006C1725" w:rsidRPr="006662AB" w:rsidRDefault="006C1725" w:rsidP="006662AB">
      <w:pPr>
        <w:shd w:val="clear" w:color="auto" w:fill="FFFFFF"/>
        <w:spacing w:before="100" w:beforeAutospacing="1" w:after="100" w:afterAutospacing="1" w:line="240" w:lineRule="auto"/>
        <w:jc w:val="both"/>
        <w:rPr>
          <w:rFonts w:ascii="Arial" w:hAnsi="Arial" w:cs="Arial"/>
          <w:sz w:val="24"/>
          <w:szCs w:val="24"/>
        </w:rPr>
      </w:pPr>
      <w:r w:rsidRPr="006662AB">
        <w:rPr>
          <w:rFonts w:ascii="Arial" w:hAnsi="Arial" w:cs="Arial"/>
          <w:sz w:val="24"/>
          <w:szCs w:val="24"/>
        </w:rPr>
        <w:t>MARKA çatısı altında bulunan Yalova, Düzce, Kocaeli, Sakarya ve Bolu illerinde destek alan şirket temsilcileri</w:t>
      </w:r>
      <w:r>
        <w:rPr>
          <w:rFonts w:ascii="Arial" w:hAnsi="Arial" w:cs="Arial"/>
          <w:sz w:val="24"/>
          <w:szCs w:val="24"/>
        </w:rPr>
        <w:t>,</w:t>
      </w:r>
      <w:r w:rsidRPr="006662AB">
        <w:rPr>
          <w:rFonts w:ascii="Arial" w:hAnsi="Arial" w:cs="Arial"/>
          <w:sz w:val="24"/>
          <w:szCs w:val="24"/>
        </w:rPr>
        <w:t xml:space="preserve"> illerini temsilen ortak protokol imzaladı.</w:t>
      </w:r>
      <w:r>
        <w:rPr>
          <w:rFonts w:ascii="Arial" w:hAnsi="Arial" w:cs="Arial"/>
          <w:sz w:val="24"/>
          <w:szCs w:val="24"/>
        </w:rPr>
        <w:t xml:space="preserve"> </w:t>
      </w:r>
      <w:r w:rsidRPr="006662AB">
        <w:rPr>
          <w:rFonts w:ascii="Arial" w:hAnsi="Arial" w:cs="Arial"/>
          <w:sz w:val="24"/>
          <w:szCs w:val="24"/>
        </w:rPr>
        <w:t xml:space="preserve">İmzaların atılmasından sonra MARKA </w:t>
      </w:r>
      <w:r>
        <w:rPr>
          <w:rFonts w:ascii="Arial" w:hAnsi="Arial" w:cs="Arial"/>
          <w:sz w:val="24"/>
          <w:szCs w:val="24"/>
        </w:rPr>
        <w:t>üyeleri ve Bakan Ergün, MARKA'nı</w:t>
      </w:r>
      <w:r w:rsidRPr="006662AB">
        <w:rPr>
          <w:rFonts w:ascii="Arial" w:hAnsi="Arial" w:cs="Arial"/>
          <w:sz w:val="24"/>
          <w:szCs w:val="24"/>
        </w:rPr>
        <w:t xml:space="preserve">n yeni binasını gezdi. </w:t>
      </w:r>
    </w:p>
    <w:p w:rsidR="006C1725" w:rsidRPr="006662AB" w:rsidRDefault="006C1725" w:rsidP="006662AB">
      <w:pPr>
        <w:jc w:val="both"/>
        <w:rPr>
          <w:rFonts w:ascii="Arial" w:hAnsi="Arial" w:cs="Arial"/>
        </w:rPr>
      </w:pPr>
    </w:p>
    <w:sectPr w:rsidR="006C1725" w:rsidRPr="006662AB" w:rsidSect="00214F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4633"/>
    <w:rsid w:val="00214FF0"/>
    <w:rsid w:val="00275687"/>
    <w:rsid w:val="0028166B"/>
    <w:rsid w:val="006662AB"/>
    <w:rsid w:val="006C1725"/>
    <w:rsid w:val="007B629C"/>
    <w:rsid w:val="007D5656"/>
    <w:rsid w:val="0086516C"/>
    <w:rsid w:val="00A94633"/>
    <w:rsid w:val="00C1274B"/>
    <w:rsid w:val="00C73F73"/>
    <w:rsid w:val="00E30BD6"/>
    <w:rsid w:val="00F068C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FF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A94633"/>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rsid w:val="00A946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46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652168">
      <w:marLeft w:val="0"/>
      <w:marRight w:val="0"/>
      <w:marTop w:val="0"/>
      <w:marBottom w:val="0"/>
      <w:divBdr>
        <w:top w:val="none" w:sz="0" w:space="0" w:color="auto"/>
        <w:left w:val="none" w:sz="0" w:space="0" w:color="auto"/>
        <w:bottom w:val="none" w:sz="0" w:space="0" w:color="auto"/>
        <w:right w:val="none" w:sz="0" w:space="0" w:color="auto"/>
      </w:divBdr>
      <w:divsChild>
        <w:div w:id="210652158">
          <w:marLeft w:val="0"/>
          <w:marRight w:val="0"/>
          <w:marTop w:val="0"/>
          <w:marBottom w:val="0"/>
          <w:divBdr>
            <w:top w:val="none" w:sz="0" w:space="0" w:color="auto"/>
            <w:left w:val="none" w:sz="0" w:space="0" w:color="auto"/>
            <w:bottom w:val="none" w:sz="0" w:space="0" w:color="auto"/>
            <w:right w:val="none" w:sz="0" w:space="0" w:color="auto"/>
          </w:divBdr>
          <w:divsChild>
            <w:div w:id="210652159">
              <w:marLeft w:val="0"/>
              <w:marRight w:val="0"/>
              <w:marTop w:val="0"/>
              <w:marBottom w:val="0"/>
              <w:divBdr>
                <w:top w:val="none" w:sz="0" w:space="0" w:color="auto"/>
                <w:left w:val="none" w:sz="0" w:space="0" w:color="auto"/>
                <w:bottom w:val="none" w:sz="0" w:space="0" w:color="auto"/>
                <w:right w:val="none" w:sz="0" w:space="0" w:color="auto"/>
              </w:divBdr>
              <w:divsChild>
                <w:div w:id="210652167">
                  <w:marLeft w:val="0"/>
                  <w:marRight w:val="0"/>
                  <w:marTop w:val="0"/>
                  <w:marBottom w:val="0"/>
                  <w:divBdr>
                    <w:top w:val="none" w:sz="0" w:space="0" w:color="auto"/>
                    <w:left w:val="none" w:sz="0" w:space="0" w:color="auto"/>
                    <w:bottom w:val="none" w:sz="0" w:space="0" w:color="auto"/>
                    <w:right w:val="none" w:sz="0" w:space="0" w:color="auto"/>
                  </w:divBdr>
                  <w:divsChild>
                    <w:div w:id="210652165">
                      <w:marLeft w:val="0"/>
                      <w:marRight w:val="0"/>
                      <w:marTop w:val="0"/>
                      <w:marBottom w:val="0"/>
                      <w:divBdr>
                        <w:top w:val="none" w:sz="0" w:space="0" w:color="auto"/>
                        <w:left w:val="none" w:sz="0" w:space="0" w:color="auto"/>
                        <w:bottom w:val="none" w:sz="0" w:space="0" w:color="auto"/>
                        <w:right w:val="none" w:sz="0" w:space="0" w:color="auto"/>
                      </w:divBdr>
                      <w:divsChild>
                        <w:div w:id="210652162">
                          <w:marLeft w:val="0"/>
                          <w:marRight w:val="0"/>
                          <w:marTop w:val="0"/>
                          <w:marBottom w:val="0"/>
                          <w:divBdr>
                            <w:top w:val="none" w:sz="0" w:space="0" w:color="auto"/>
                            <w:left w:val="none" w:sz="0" w:space="0" w:color="auto"/>
                            <w:bottom w:val="none" w:sz="0" w:space="0" w:color="auto"/>
                            <w:right w:val="none" w:sz="0" w:space="0" w:color="auto"/>
                          </w:divBdr>
                          <w:divsChild>
                            <w:div w:id="210652163">
                              <w:marLeft w:val="0"/>
                              <w:marRight w:val="0"/>
                              <w:marTop w:val="0"/>
                              <w:marBottom w:val="0"/>
                              <w:divBdr>
                                <w:top w:val="none" w:sz="0" w:space="0" w:color="auto"/>
                                <w:left w:val="none" w:sz="0" w:space="0" w:color="auto"/>
                                <w:bottom w:val="none" w:sz="0" w:space="0" w:color="auto"/>
                                <w:right w:val="none" w:sz="0" w:space="0" w:color="auto"/>
                              </w:divBdr>
                              <w:divsChild>
                                <w:div w:id="210652161">
                                  <w:marLeft w:val="0"/>
                                  <w:marRight w:val="0"/>
                                  <w:marTop w:val="0"/>
                                  <w:marBottom w:val="0"/>
                                  <w:divBdr>
                                    <w:top w:val="none" w:sz="0" w:space="0" w:color="auto"/>
                                    <w:left w:val="none" w:sz="0" w:space="0" w:color="auto"/>
                                    <w:bottom w:val="none" w:sz="0" w:space="0" w:color="auto"/>
                                    <w:right w:val="none" w:sz="0" w:space="0" w:color="auto"/>
                                  </w:divBdr>
                                  <w:divsChild>
                                    <w:div w:id="210652156">
                                      <w:marLeft w:val="0"/>
                                      <w:marRight w:val="0"/>
                                      <w:marTop w:val="0"/>
                                      <w:marBottom w:val="0"/>
                                      <w:divBdr>
                                        <w:top w:val="none" w:sz="0" w:space="0" w:color="auto"/>
                                        <w:left w:val="none" w:sz="0" w:space="0" w:color="auto"/>
                                        <w:bottom w:val="none" w:sz="0" w:space="0" w:color="auto"/>
                                        <w:right w:val="none" w:sz="0" w:space="0" w:color="auto"/>
                                      </w:divBdr>
                                    </w:div>
                                    <w:div w:id="210652157">
                                      <w:marLeft w:val="0"/>
                                      <w:marRight w:val="0"/>
                                      <w:marTop w:val="0"/>
                                      <w:marBottom w:val="0"/>
                                      <w:divBdr>
                                        <w:top w:val="none" w:sz="0" w:space="0" w:color="auto"/>
                                        <w:left w:val="none" w:sz="0" w:space="0" w:color="auto"/>
                                        <w:bottom w:val="none" w:sz="0" w:space="0" w:color="auto"/>
                                        <w:right w:val="none" w:sz="0" w:space="0" w:color="auto"/>
                                      </w:divBdr>
                                    </w:div>
                                    <w:div w:id="210652160">
                                      <w:marLeft w:val="0"/>
                                      <w:marRight w:val="0"/>
                                      <w:marTop w:val="0"/>
                                      <w:marBottom w:val="0"/>
                                      <w:divBdr>
                                        <w:top w:val="none" w:sz="0" w:space="0" w:color="auto"/>
                                        <w:left w:val="none" w:sz="0" w:space="0" w:color="auto"/>
                                        <w:bottom w:val="none" w:sz="0" w:space="0" w:color="auto"/>
                                        <w:right w:val="none" w:sz="0" w:space="0" w:color="auto"/>
                                      </w:divBdr>
                                      <w:divsChild>
                                        <w:div w:id="210652169">
                                          <w:marLeft w:val="0"/>
                                          <w:marRight w:val="0"/>
                                          <w:marTop w:val="0"/>
                                          <w:marBottom w:val="0"/>
                                          <w:divBdr>
                                            <w:top w:val="none" w:sz="0" w:space="0" w:color="auto"/>
                                            <w:left w:val="none" w:sz="0" w:space="0" w:color="auto"/>
                                            <w:bottom w:val="none" w:sz="0" w:space="0" w:color="auto"/>
                                            <w:right w:val="none" w:sz="0" w:space="0" w:color="auto"/>
                                          </w:divBdr>
                                        </w:div>
                                        <w:div w:id="210652170">
                                          <w:marLeft w:val="0"/>
                                          <w:marRight w:val="0"/>
                                          <w:marTop w:val="0"/>
                                          <w:marBottom w:val="0"/>
                                          <w:divBdr>
                                            <w:top w:val="none" w:sz="0" w:space="0" w:color="auto"/>
                                            <w:left w:val="none" w:sz="0" w:space="0" w:color="auto"/>
                                            <w:bottom w:val="none" w:sz="0" w:space="0" w:color="auto"/>
                                            <w:right w:val="none" w:sz="0" w:space="0" w:color="auto"/>
                                          </w:divBdr>
                                        </w:div>
                                      </w:divsChild>
                                    </w:div>
                                    <w:div w:id="210652166">
                                      <w:marLeft w:val="0"/>
                                      <w:marRight w:val="0"/>
                                      <w:marTop w:val="0"/>
                                      <w:marBottom w:val="0"/>
                                      <w:divBdr>
                                        <w:top w:val="none" w:sz="0" w:space="0" w:color="auto"/>
                                        <w:left w:val="none" w:sz="0" w:space="0" w:color="auto"/>
                                        <w:bottom w:val="none" w:sz="0" w:space="0" w:color="auto"/>
                                        <w:right w:val="none" w:sz="0" w:space="0" w:color="auto"/>
                                      </w:divBdr>
                                      <w:divsChild>
                                        <w:div w:id="21065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296</Words>
  <Characters>1692</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BASIN DUYURUSU</dc:title>
  <dc:subject/>
  <dc:creator>Müjgan ZAMAN</dc:creator>
  <cp:keywords/>
  <dc:description/>
  <cp:lastModifiedBy>acer</cp:lastModifiedBy>
  <cp:revision>2</cp:revision>
  <dcterms:created xsi:type="dcterms:W3CDTF">2011-04-23T11:51:00Z</dcterms:created>
  <dcterms:modified xsi:type="dcterms:W3CDTF">2011-04-23T11:51:00Z</dcterms:modified>
</cp:coreProperties>
</file>